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1" w:rsidRDefault="00F86FC1" w:rsidP="00F86FC1">
      <w:pPr>
        <w:pStyle w:val="Default"/>
      </w:pPr>
    </w:p>
    <w:p w:rsidR="00F86FC1" w:rsidRDefault="00F86FC1" w:rsidP="00F86F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ANEXO III - DECLARAÇÃO A SER APRESENTADA PELA PESSOA JURÍDICA CONSTANTE DO INCISO IV DO ART. 4º</w:t>
      </w:r>
    </w:p>
    <w:p w:rsidR="00F86FC1" w:rsidRDefault="00F86FC1" w:rsidP="00F86FC1">
      <w:pPr>
        <w:pStyle w:val="Default"/>
        <w:jc w:val="center"/>
        <w:rPr>
          <w:sz w:val="23"/>
          <w:szCs w:val="23"/>
        </w:rPr>
      </w:pPr>
    </w:p>
    <w:p w:rsidR="00F86FC1" w:rsidRDefault="00F86FC1" w:rsidP="00F86F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(Redação dada pela Instrução Normativa RFB nº 1.244, de 30 de janeiro de </w:t>
      </w:r>
      <w:proofErr w:type="gramStart"/>
      <w:r>
        <w:rPr>
          <w:sz w:val="23"/>
          <w:szCs w:val="23"/>
        </w:rPr>
        <w:t>2012)</w:t>
      </w:r>
      <w:proofErr w:type="gramEnd"/>
    </w:p>
    <w:p w:rsidR="00F86FC1" w:rsidRDefault="00F86FC1" w:rsidP="00F86F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(Vide art. 3º da IN RFB nº 1.244/2012)</w:t>
      </w:r>
    </w:p>
    <w:p w:rsidR="00F86FC1" w:rsidRDefault="00F86FC1" w:rsidP="00F86FC1">
      <w:pPr>
        <w:pStyle w:val="Default"/>
        <w:rPr>
          <w:sz w:val="23"/>
          <w:szCs w:val="23"/>
        </w:rPr>
      </w:pPr>
    </w:p>
    <w:p w:rsidR="00F86FC1" w:rsidRDefault="00F86FC1" w:rsidP="00F86F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Ilmo. </w:t>
      </w:r>
      <w:proofErr w:type="gramStart"/>
      <w:r>
        <w:rPr>
          <w:sz w:val="23"/>
          <w:szCs w:val="23"/>
        </w:rPr>
        <w:t>Sr.</w:t>
      </w:r>
      <w:proofErr w:type="gramEnd"/>
      <w:r>
        <w:rPr>
          <w:sz w:val="23"/>
          <w:szCs w:val="23"/>
        </w:rPr>
        <w:t xml:space="preserve"> Reitor,</w:t>
      </w:r>
    </w:p>
    <w:p w:rsidR="00F86FC1" w:rsidRDefault="00F86FC1" w:rsidP="00F86FC1">
      <w:pPr>
        <w:pStyle w:val="Default"/>
        <w:rPr>
          <w:sz w:val="23"/>
          <w:szCs w:val="23"/>
        </w:rPr>
      </w:pPr>
    </w:p>
    <w:p w:rsidR="00F86FC1" w:rsidRDefault="00031E03" w:rsidP="00F86FC1">
      <w:pPr>
        <w:pStyle w:val="Default"/>
        <w:jc w:val="both"/>
        <w:rPr>
          <w:sz w:val="23"/>
          <w:szCs w:val="23"/>
        </w:rPr>
      </w:pPr>
      <w:proofErr w:type="gramStart"/>
      <w:r w:rsidRPr="000A3EC9">
        <w:rPr>
          <w:b/>
          <w:color w:val="FF0000"/>
          <w:sz w:val="23"/>
          <w:szCs w:val="23"/>
        </w:rPr>
        <w:t>.................</w:t>
      </w:r>
      <w:proofErr w:type="gramEnd"/>
      <w:r w:rsidRPr="000A3EC9">
        <w:rPr>
          <w:b/>
          <w:color w:val="FF0000"/>
          <w:sz w:val="23"/>
          <w:szCs w:val="23"/>
        </w:rPr>
        <w:t>(nome da empresa)</w:t>
      </w:r>
      <w:r w:rsidR="00F86FC1">
        <w:rPr>
          <w:sz w:val="23"/>
          <w:szCs w:val="23"/>
        </w:rPr>
        <w:t xml:space="preserve"> com sede </w:t>
      </w:r>
      <w:r w:rsidR="00F86FC1" w:rsidRPr="00C365C3">
        <w:t xml:space="preserve">localizada na Rua </w:t>
      </w:r>
      <w:r w:rsidRPr="000A3EC9">
        <w:rPr>
          <w:color w:val="FF0000"/>
        </w:rPr>
        <w:t>.............</w:t>
      </w:r>
      <w:r w:rsidR="00F86FC1" w:rsidRPr="00C365C3">
        <w:t xml:space="preserve">, </w:t>
      </w:r>
      <w:r>
        <w:t xml:space="preserve">nº </w:t>
      </w:r>
      <w:r w:rsidRPr="000A3EC9">
        <w:rPr>
          <w:color w:val="FF0000"/>
        </w:rPr>
        <w:t>......</w:t>
      </w:r>
      <w:r w:rsidR="00F86FC1" w:rsidRPr="00C365C3">
        <w:t xml:space="preserve">, bairro </w:t>
      </w:r>
      <w:r w:rsidRPr="000A3EC9">
        <w:rPr>
          <w:color w:val="FF0000"/>
        </w:rPr>
        <w:t>.................</w:t>
      </w:r>
      <w:r w:rsidR="00F86FC1" w:rsidRPr="00C365C3">
        <w:t xml:space="preserve">, </w:t>
      </w:r>
      <w:r>
        <w:t>cidade/estado</w:t>
      </w:r>
      <w:r w:rsidRPr="000A3EC9">
        <w:rPr>
          <w:color w:val="FF0000"/>
        </w:rPr>
        <w:t>.................</w:t>
      </w:r>
      <w:r>
        <w:t>i</w:t>
      </w:r>
      <w:r w:rsidR="00F86FC1">
        <w:rPr>
          <w:sz w:val="23"/>
          <w:szCs w:val="23"/>
        </w:rPr>
        <w:t>nscrita no CNPJ sob o nº</w:t>
      </w:r>
      <w:r>
        <w:rPr>
          <w:sz w:val="23"/>
          <w:szCs w:val="23"/>
        </w:rPr>
        <w:t xml:space="preserve"> </w:t>
      </w:r>
      <w:r w:rsidRPr="000A3EC9">
        <w:rPr>
          <w:color w:val="FF0000"/>
        </w:rPr>
        <w:t>...................................</w:t>
      </w:r>
      <w:r>
        <w:t>.</w:t>
      </w:r>
      <w:r w:rsidR="00F86FC1" w:rsidRPr="00C365C3">
        <w:t xml:space="preserve"> </w:t>
      </w:r>
      <w:r w:rsidR="00F86FC1">
        <w:rPr>
          <w:sz w:val="23"/>
          <w:szCs w:val="23"/>
        </w:rPr>
        <w:t xml:space="preserve"> DECLARA à Fundação Universidade do Estado de SC/UDESC, para fins de não incidência na fonte do IR, da CSLL, da </w:t>
      </w:r>
      <w:proofErr w:type="spellStart"/>
      <w:proofErr w:type="gramStart"/>
      <w:r w:rsidR="00F86FC1">
        <w:rPr>
          <w:sz w:val="23"/>
          <w:szCs w:val="23"/>
        </w:rPr>
        <w:t>Cofins</w:t>
      </w:r>
      <w:proofErr w:type="spellEnd"/>
      <w:proofErr w:type="gramEnd"/>
      <w:r w:rsidR="00F86FC1">
        <w:rPr>
          <w:sz w:val="23"/>
          <w:szCs w:val="23"/>
        </w:rPr>
        <w:t xml:space="preserve">, e da Contribuição para o PIS/Pasep, a que se refere o art. 64 da Lei nº 9.430, de 27 de dezembro de 1996, </w:t>
      </w:r>
      <w:r w:rsidR="00F86FC1" w:rsidRPr="00F86FC1">
        <w:rPr>
          <w:sz w:val="23"/>
          <w:szCs w:val="23"/>
        </w:rPr>
        <w:t>que é entidade sem fins lucrativos</w:t>
      </w:r>
      <w:r w:rsidR="00F86FC1">
        <w:rPr>
          <w:sz w:val="23"/>
          <w:szCs w:val="23"/>
        </w:rPr>
        <w:t xml:space="preserve"> de caráter </w:t>
      </w:r>
      <w:r w:rsidR="00A22BA3" w:rsidRPr="000A3EC9">
        <w:rPr>
          <w:color w:val="FF0000"/>
          <w:sz w:val="23"/>
          <w:szCs w:val="23"/>
        </w:rPr>
        <w:t>...........................</w:t>
      </w:r>
      <w:r w:rsidR="00F86FC1">
        <w:rPr>
          <w:sz w:val="23"/>
          <w:szCs w:val="23"/>
        </w:rPr>
        <w:t xml:space="preserve">, a que se refere o art. 15 da Lei nº 9.532, de 10 de dezembro de 1997.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Para esse efeito, a declarante informa que: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I - preenche os seguintes requisitos, cumulativamente: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a) é entidade sem fins lucrativos;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b) presta serviços para os quais foi instituída e os coloca à disposição do grupo de pessoas a que se destinam;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c) não remunera, por qualquer forma, seus dirigentes por serviços prestados;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d) aplica integralmente seus recursos na manutenção e desenvolvimento de seus objetivos sociais;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e) mantém escrituração completa de suas receitas e despesas em livros revestidos das formalidades que assegurem a respectiva exatidão;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f) conserva em boa ordem, pelo prazo de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(cinco) anos, contado da data da emissão, os documentos que comprovam a origem de suas receitas e a efetivação de suas despesas, bem como a realização de quaisquer outros atos ou operações que venham a modificar sua situação patrimonial; e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g) apresenta anualmente Declaração de Informações Econômico-Fiscais da Pessoa Jurídica (DIPJ), em conformidade com o disposto em ato da Secretaria da Receita Federal do Brasil (RFB);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F86FC1" w:rsidP="00F86F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II - o signatário é representante legal desta entidade, assumindo o compromisso de informar à RFB e à unidade pagadora, imediatamente, eventual </w:t>
      </w:r>
      <w:proofErr w:type="spellStart"/>
      <w:r>
        <w:rPr>
          <w:sz w:val="23"/>
          <w:szCs w:val="23"/>
        </w:rPr>
        <w:t>desenquadramento</w:t>
      </w:r>
      <w:proofErr w:type="spellEnd"/>
      <w:r>
        <w:rPr>
          <w:sz w:val="23"/>
          <w:szCs w:val="23"/>
        </w:rPr>
        <w:t xml:space="preserve">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 de dezembro de 1940 - Código Penal) e ao crime contra a ordem tributária (art. 1º da Lei nº 8.137, de 27 de dezembro de 1990). 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0A3EC9" w:rsidP="00F86FC1">
      <w:pPr>
        <w:pStyle w:val="Default"/>
        <w:jc w:val="both"/>
        <w:rPr>
          <w:sz w:val="23"/>
          <w:szCs w:val="23"/>
        </w:rPr>
      </w:pPr>
      <w:r w:rsidRPr="000A3EC9">
        <w:rPr>
          <w:color w:val="FF0000"/>
          <w:sz w:val="23"/>
          <w:szCs w:val="23"/>
        </w:rPr>
        <w:t>Local</w:t>
      </w:r>
      <w:proofErr w:type="gramStart"/>
      <w:r w:rsidR="00F86FC1" w:rsidRPr="000A3EC9">
        <w:rPr>
          <w:color w:val="FF0000"/>
          <w:sz w:val="23"/>
          <w:szCs w:val="23"/>
        </w:rPr>
        <w:t xml:space="preserve">, </w:t>
      </w:r>
      <w:r w:rsidRPr="000A3EC9">
        <w:rPr>
          <w:color w:val="FF0000"/>
          <w:sz w:val="23"/>
          <w:szCs w:val="23"/>
        </w:rPr>
        <w:t>...</w:t>
      </w:r>
      <w:proofErr w:type="gramEnd"/>
      <w:r w:rsidRPr="000A3EC9">
        <w:rPr>
          <w:color w:val="FF0000"/>
          <w:sz w:val="23"/>
          <w:szCs w:val="23"/>
        </w:rPr>
        <w:t>.......</w:t>
      </w:r>
      <w:r w:rsidR="00F86FC1" w:rsidRPr="000A3EC9">
        <w:rPr>
          <w:color w:val="FF0000"/>
          <w:sz w:val="23"/>
          <w:szCs w:val="23"/>
        </w:rPr>
        <w:t xml:space="preserve"> </w:t>
      </w:r>
      <w:proofErr w:type="gramStart"/>
      <w:r w:rsidR="00F86FC1" w:rsidRPr="000A3EC9">
        <w:rPr>
          <w:color w:val="FF0000"/>
          <w:sz w:val="23"/>
          <w:szCs w:val="23"/>
        </w:rPr>
        <w:t>de</w:t>
      </w:r>
      <w:proofErr w:type="gramEnd"/>
      <w:r w:rsidRPr="000A3EC9">
        <w:rPr>
          <w:color w:val="FF0000"/>
          <w:sz w:val="23"/>
          <w:szCs w:val="23"/>
        </w:rPr>
        <w:t>..................</w:t>
      </w:r>
      <w:r w:rsidR="00F86FC1" w:rsidRPr="000A3EC9">
        <w:rPr>
          <w:color w:val="FF0000"/>
          <w:sz w:val="23"/>
          <w:szCs w:val="23"/>
        </w:rPr>
        <w:t xml:space="preserve"> </w:t>
      </w:r>
      <w:proofErr w:type="gramStart"/>
      <w:r w:rsidR="00F86FC1">
        <w:rPr>
          <w:sz w:val="23"/>
          <w:szCs w:val="23"/>
        </w:rPr>
        <w:t>de</w:t>
      </w:r>
      <w:proofErr w:type="gramEnd"/>
      <w:r w:rsidR="00F86FC1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="00F86FC1">
        <w:rPr>
          <w:sz w:val="23"/>
          <w:szCs w:val="23"/>
        </w:rPr>
        <w:t>.</w:t>
      </w: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F86FC1" w:rsidP="00F86FC1">
      <w:pPr>
        <w:pStyle w:val="Default"/>
        <w:jc w:val="both"/>
        <w:rPr>
          <w:sz w:val="23"/>
          <w:szCs w:val="23"/>
        </w:rPr>
      </w:pPr>
    </w:p>
    <w:p w:rsidR="00F86FC1" w:rsidRDefault="00F86FC1" w:rsidP="00F86FC1">
      <w:pPr>
        <w:pStyle w:val="Default"/>
        <w:rPr>
          <w:sz w:val="23"/>
          <w:szCs w:val="23"/>
        </w:rPr>
      </w:pPr>
    </w:p>
    <w:p w:rsidR="00F86FC1" w:rsidRDefault="00F86FC1" w:rsidP="00F86FC1">
      <w:pPr>
        <w:pStyle w:val="Default"/>
        <w:rPr>
          <w:sz w:val="23"/>
          <w:szCs w:val="23"/>
        </w:rPr>
      </w:pPr>
      <w:bookmarkStart w:id="0" w:name="_GoBack"/>
      <w:bookmarkEnd w:id="0"/>
    </w:p>
    <w:p w:rsidR="00F86FC1" w:rsidRDefault="00F86FC1" w:rsidP="00F86F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F86FC1" w:rsidRPr="000A3EC9" w:rsidRDefault="00031E03" w:rsidP="00F86FC1">
      <w:pPr>
        <w:pStyle w:val="Default"/>
        <w:jc w:val="center"/>
        <w:rPr>
          <w:color w:val="FF0000"/>
          <w:sz w:val="23"/>
          <w:szCs w:val="23"/>
        </w:rPr>
      </w:pPr>
      <w:r w:rsidRPr="000A3EC9">
        <w:rPr>
          <w:color w:val="FF0000"/>
          <w:sz w:val="23"/>
          <w:szCs w:val="23"/>
        </w:rPr>
        <w:t>Preencher nome legível do Representante legal</w:t>
      </w:r>
    </w:p>
    <w:p w:rsidR="00031E03" w:rsidRDefault="00031E03" w:rsidP="00F86F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Nº de CPF</w:t>
      </w:r>
    </w:p>
    <w:sectPr w:rsidR="00031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1"/>
    <w:rsid w:val="00031E03"/>
    <w:rsid w:val="000433BB"/>
    <w:rsid w:val="000A3EC9"/>
    <w:rsid w:val="001220F9"/>
    <w:rsid w:val="004723BD"/>
    <w:rsid w:val="006D0A41"/>
    <w:rsid w:val="00A22BA3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MARIELY ORLANDI MARCELINO SERAFIM</cp:lastModifiedBy>
  <cp:revision>4</cp:revision>
  <cp:lastPrinted>2015-01-27T21:12:00Z</cp:lastPrinted>
  <dcterms:created xsi:type="dcterms:W3CDTF">2015-08-06T19:18:00Z</dcterms:created>
  <dcterms:modified xsi:type="dcterms:W3CDTF">2017-07-06T20:21:00Z</dcterms:modified>
</cp:coreProperties>
</file>